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7E96" w14:textId="77777777" w:rsidR="00861C90" w:rsidRDefault="00861C90" w:rsidP="00196477">
      <w:pPr>
        <w:jc w:val="both"/>
        <w:rPr>
          <w:sz w:val="28"/>
          <w:szCs w:val="28"/>
          <w:lang w:val="es-419"/>
        </w:rPr>
      </w:pPr>
    </w:p>
    <w:p w14:paraId="2EE8ECF3" w14:textId="0E73FD8B" w:rsidR="00861C90" w:rsidRDefault="00861C90" w:rsidP="00861C90">
      <w:pPr>
        <w:jc w:val="center"/>
        <w:rPr>
          <w:sz w:val="28"/>
          <w:szCs w:val="28"/>
          <w:lang w:val="es-419"/>
        </w:rPr>
      </w:pPr>
      <w:r>
        <w:rPr>
          <w:noProof/>
        </w:rPr>
        <w:drawing>
          <wp:inline distT="0" distB="0" distL="0" distR="0" wp14:anchorId="12D2758C" wp14:editId="468E5FDD">
            <wp:extent cx="1543050" cy="717171"/>
            <wp:effectExtent l="0" t="0" r="0" b="6985"/>
            <wp:docPr id="640968336" name="Imagen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68336" name="Imagen 1" descr="A blue text on a black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71" cy="761474"/>
                    </a:xfrm>
                    <a:prstGeom prst="rect">
                      <a:avLst/>
                    </a:prstGeom>
                    <a:noFill/>
                    <a:ln>
                      <a:noFill/>
                    </a:ln>
                  </pic:spPr>
                </pic:pic>
              </a:graphicData>
            </a:graphic>
          </wp:inline>
        </w:drawing>
      </w:r>
    </w:p>
    <w:p w14:paraId="2BE7282A" w14:textId="77777777" w:rsidR="00861C90" w:rsidRDefault="00861C90" w:rsidP="00196477">
      <w:pPr>
        <w:jc w:val="both"/>
        <w:rPr>
          <w:sz w:val="28"/>
          <w:szCs w:val="28"/>
          <w:lang w:val="es-419"/>
        </w:rPr>
      </w:pPr>
    </w:p>
    <w:p w14:paraId="58AEF741" w14:textId="77777777" w:rsidR="00861C90" w:rsidRDefault="00861C90" w:rsidP="00196477">
      <w:pPr>
        <w:jc w:val="both"/>
        <w:rPr>
          <w:sz w:val="28"/>
          <w:szCs w:val="28"/>
          <w:lang w:val="es-419"/>
        </w:rPr>
      </w:pPr>
    </w:p>
    <w:p w14:paraId="40790A55" w14:textId="77777777" w:rsidR="00861C90" w:rsidRDefault="00861C90" w:rsidP="00861C90">
      <w:pPr>
        <w:pStyle w:val="p1"/>
      </w:pPr>
      <w:r>
        <w:rPr>
          <w:b/>
          <w:bCs/>
        </w:rPr>
        <w:t>Instructions for Reviewers of a Case Study</w:t>
      </w:r>
    </w:p>
    <w:p w14:paraId="7E8E27DB" w14:textId="77777777" w:rsidR="00861C90" w:rsidRDefault="00861C90" w:rsidP="00861C90">
      <w:pPr>
        <w:pStyle w:val="p1"/>
        <w:numPr>
          <w:ilvl w:val="0"/>
          <w:numId w:val="15"/>
        </w:numPr>
      </w:pPr>
      <w:r>
        <w:t>The title is consistent with the content of the document.</w:t>
      </w:r>
    </w:p>
    <w:p w14:paraId="2E9BF99E" w14:textId="77777777" w:rsidR="00861C90" w:rsidRDefault="00861C90" w:rsidP="00861C90">
      <w:pPr>
        <w:pStyle w:val="p1"/>
        <w:numPr>
          <w:ilvl w:val="0"/>
          <w:numId w:val="15"/>
        </w:numPr>
      </w:pPr>
      <w:r>
        <w:t>The abstract includes the minimum necessary elements to understand the study, that is, a brief extract of the Introduction, Methodology, Results, Discussion, and main Conclusion.</w:t>
      </w:r>
    </w:p>
    <w:p w14:paraId="30C3DC05" w14:textId="77777777" w:rsidR="00861C90" w:rsidRDefault="00861C90" w:rsidP="00861C90">
      <w:pPr>
        <w:pStyle w:val="p1"/>
        <w:numPr>
          <w:ilvl w:val="0"/>
          <w:numId w:val="15"/>
        </w:numPr>
      </w:pPr>
      <w:r>
        <w:t>The document addresses a current topic that represents a contribution to the knowledge base in its field.</w:t>
      </w:r>
    </w:p>
    <w:p w14:paraId="64DC7971" w14:textId="77777777" w:rsidR="00861C90" w:rsidRDefault="00861C90" w:rsidP="00861C90">
      <w:pPr>
        <w:pStyle w:val="p1"/>
        <w:numPr>
          <w:ilvl w:val="0"/>
          <w:numId w:val="15"/>
        </w:numPr>
      </w:pPr>
      <w:r>
        <w:t>The Introduction contains a review of the state of the situation and of the variables that is consistent with recent research.</w:t>
      </w:r>
    </w:p>
    <w:p w14:paraId="792BC4C8" w14:textId="77777777" w:rsidR="00861C90" w:rsidRDefault="00861C90" w:rsidP="00861C90">
      <w:pPr>
        <w:pStyle w:val="p1"/>
        <w:numPr>
          <w:ilvl w:val="0"/>
          <w:numId w:val="15"/>
        </w:numPr>
      </w:pPr>
      <w:r>
        <w:t>The Case Description clearly and thoroughly presents the variables, conditions, chronology, and other details of the person, organization, institution, or situation under study.</w:t>
      </w:r>
    </w:p>
    <w:p w14:paraId="1F29199B" w14:textId="77777777" w:rsidR="00861C90" w:rsidRDefault="00861C90" w:rsidP="00861C90">
      <w:pPr>
        <w:pStyle w:val="p1"/>
        <w:numPr>
          <w:ilvl w:val="0"/>
          <w:numId w:val="15"/>
        </w:numPr>
      </w:pPr>
      <w:r>
        <w:t>The Method accounts for the participants or organizations, the instruments and techniques employed, the procedures used, as well as the analysis strategy.</w:t>
      </w:r>
    </w:p>
    <w:p w14:paraId="06C806D6" w14:textId="77777777" w:rsidR="00861C90" w:rsidRDefault="00861C90" w:rsidP="00861C90">
      <w:pPr>
        <w:pStyle w:val="p1"/>
        <w:numPr>
          <w:ilvl w:val="0"/>
          <w:numId w:val="15"/>
        </w:numPr>
      </w:pPr>
      <w:r>
        <w:t>The Results allow the observation and analysis of the findings and data/information obtained.</w:t>
      </w:r>
    </w:p>
    <w:p w14:paraId="42BAE3B5" w14:textId="77777777" w:rsidR="00861C90" w:rsidRDefault="00861C90" w:rsidP="00861C90">
      <w:pPr>
        <w:pStyle w:val="p1"/>
        <w:numPr>
          <w:ilvl w:val="0"/>
          <w:numId w:val="15"/>
        </w:numPr>
      </w:pPr>
      <w:r>
        <w:t>The Discussion interprets the most relevant findings about the case presented, in light of what each situation represents as part of the context within which the event occurs. It also clearly presents the authors’ original proposals about the case, as well as the limitations inherent to the study.</w:t>
      </w:r>
    </w:p>
    <w:p w14:paraId="16BE77CA" w14:textId="77777777" w:rsidR="00861C90" w:rsidRDefault="00861C90" w:rsidP="00861C90">
      <w:pPr>
        <w:pStyle w:val="p1"/>
        <w:numPr>
          <w:ilvl w:val="0"/>
          <w:numId w:val="15"/>
        </w:numPr>
      </w:pPr>
      <w:r>
        <w:t>The Conclusions present the key findings and recommendations for future research.</w:t>
      </w:r>
    </w:p>
    <w:p w14:paraId="24063C7A" w14:textId="77777777" w:rsidR="00861C90" w:rsidRDefault="00675921" w:rsidP="00861C90">
      <w:pPr>
        <w:rPr>
          <w:rStyle w:val="s1"/>
        </w:rPr>
      </w:pPr>
      <w:r>
        <w:rPr>
          <w:rStyle w:val="s1"/>
          <w:noProof/>
        </w:rPr>
        <w:pict w14:anchorId="4024024D">
          <v:rect id="_x0000_i1025" alt="" style="width:468pt;height:.05pt;mso-width-percent:0;mso-height-percent:0;mso-width-percent:0;mso-height-percent:0" o:hralign="center" o:hrstd="t" o:hr="t" fillcolor="#a0a0a0" stroked="f"/>
        </w:pict>
      </w:r>
    </w:p>
    <w:p w14:paraId="1E4AE1B9" w14:textId="77777777" w:rsidR="00861C90" w:rsidRDefault="00861C90" w:rsidP="00861C90">
      <w:pPr>
        <w:pStyle w:val="p1"/>
      </w:pPr>
      <w:r>
        <w:rPr>
          <w:b/>
          <w:bCs/>
        </w:rPr>
        <w:t>Final Recommendation</w:t>
      </w:r>
    </w:p>
    <w:p w14:paraId="39C24209" w14:textId="77777777" w:rsidR="00861C90" w:rsidRDefault="00861C90" w:rsidP="00861C90">
      <w:pPr>
        <w:pStyle w:val="p3"/>
      </w:pPr>
    </w:p>
    <w:p w14:paraId="6C6C2636" w14:textId="77777777" w:rsidR="00861C90" w:rsidRDefault="00861C90" w:rsidP="00861C90">
      <w:pPr>
        <w:pStyle w:val="p4"/>
      </w:pPr>
      <w:r>
        <w:t>Check the box corresponding to your final recommendation:</w:t>
      </w:r>
    </w:p>
    <w:p w14:paraId="0C02E8BF" w14:textId="77777777" w:rsidR="00861C90" w:rsidRDefault="00861C90" w:rsidP="00861C90">
      <w:pPr>
        <w:pStyle w:val="p3"/>
      </w:pPr>
    </w:p>
    <w:p w14:paraId="66A795EA" w14:textId="77777777" w:rsidR="00861C90" w:rsidRDefault="00861C90" w:rsidP="00861C90">
      <w:pPr>
        <w:pStyle w:val="p4"/>
      </w:pPr>
      <w:proofErr w:type="gramStart"/>
      <w:r>
        <w:t xml:space="preserve">( </w:t>
      </w:r>
      <w:r>
        <w:rPr>
          <w:rStyle w:val="apple-converted-space"/>
        </w:rPr>
        <w:t> </w:t>
      </w:r>
      <w:proofErr w:type="gramEnd"/>
      <w:r>
        <w:rPr>
          <w:rStyle w:val="apple-converted-space"/>
        </w:rPr>
        <w:t xml:space="preserve"> </w:t>
      </w:r>
      <w:r>
        <w:t>) Case study accepted for publication</w:t>
      </w:r>
    </w:p>
    <w:p w14:paraId="462F2A7E" w14:textId="77777777" w:rsidR="00861C90" w:rsidRDefault="00861C90" w:rsidP="00861C90">
      <w:pPr>
        <w:pStyle w:val="p4"/>
      </w:pPr>
      <w:proofErr w:type="gramStart"/>
      <w:r>
        <w:t xml:space="preserve">( </w:t>
      </w:r>
      <w:r>
        <w:rPr>
          <w:rStyle w:val="apple-converted-space"/>
        </w:rPr>
        <w:t> </w:t>
      </w:r>
      <w:proofErr w:type="gramEnd"/>
      <w:r>
        <w:rPr>
          <w:rStyle w:val="apple-converted-space"/>
        </w:rPr>
        <w:t xml:space="preserve"> </w:t>
      </w:r>
      <w:r>
        <w:t>) Case study accepted for publication with some suggested modifications</w:t>
      </w:r>
    </w:p>
    <w:p w14:paraId="1A7E009D" w14:textId="77777777" w:rsidR="00861C90" w:rsidRDefault="00861C90" w:rsidP="00861C90">
      <w:pPr>
        <w:pStyle w:val="p4"/>
      </w:pPr>
      <w:proofErr w:type="gramStart"/>
      <w:r>
        <w:t xml:space="preserve">( </w:t>
      </w:r>
      <w:r>
        <w:rPr>
          <w:rStyle w:val="apple-converted-space"/>
        </w:rPr>
        <w:t> </w:t>
      </w:r>
      <w:proofErr w:type="gramEnd"/>
      <w:r>
        <w:rPr>
          <w:rStyle w:val="apple-converted-space"/>
        </w:rPr>
        <w:t xml:space="preserve"> </w:t>
      </w:r>
      <w:r>
        <w:t>) Case study rejected</w:t>
      </w:r>
    </w:p>
    <w:p w14:paraId="6EEA3C88" w14:textId="77777777" w:rsidR="00861C90" w:rsidRDefault="00861C90" w:rsidP="00861C90">
      <w:pPr>
        <w:pStyle w:val="p3"/>
      </w:pPr>
    </w:p>
    <w:p w14:paraId="2B2121C6" w14:textId="77777777" w:rsidR="00861C90" w:rsidRDefault="00861C90" w:rsidP="00861C90">
      <w:pPr>
        <w:pStyle w:val="p1"/>
      </w:pPr>
      <w:r>
        <w:rPr>
          <w:b/>
          <w:bCs/>
        </w:rPr>
        <w:t>Title of the Case Study:</w:t>
      </w:r>
    </w:p>
    <w:p w14:paraId="31195FDA" w14:textId="77777777" w:rsidR="00861C90" w:rsidRDefault="00861C90" w:rsidP="00861C90">
      <w:pPr>
        <w:pStyle w:val="p3"/>
      </w:pPr>
    </w:p>
    <w:p w14:paraId="357F0D81" w14:textId="77777777" w:rsidR="00861C90" w:rsidRDefault="00861C90" w:rsidP="00861C90">
      <w:pPr>
        <w:pStyle w:val="p1"/>
      </w:pPr>
      <w:r>
        <w:rPr>
          <w:b/>
          <w:bCs/>
        </w:rPr>
        <w:t>Comments:</w:t>
      </w:r>
    </w:p>
    <w:p w14:paraId="64949102" w14:textId="77777777" w:rsidR="00861C90" w:rsidRPr="000B693D" w:rsidRDefault="00861C90" w:rsidP="00196477">
      <w:pPr>
        <w:jc w:val="both"/>
        <w:rPr>
          <w:sz w:val="28"/>
          <w:szCs w:val="28"/>
          <w:lang w:val="es-419"/>
        </w:rPr>
      </w:pPr>
    </w:p>
    <w:sectPr w:rsidR="00861C90" w:rsidRPr="000B6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60C"/>
    <w:multiLevelType w:val="multilevel"/>
    <w:tmpl w:val="992E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F7EA2"/>
    <w:multiLevelType w:val="hybridMultilevel"/>
    <w:tmpl w:val="A6A4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F7A2D"/>
    <w:multiLevelType w:val="multilevel"/>
    <w:tmpl w:val="CF3C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862FF"/>
    <w:multiLevelType w:val="multilevel"/>
    <w:tmpl w:val="22C0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62A35"/>
    <w:multiLevelType w:val="hybridMultilevel"/>
    <w:tmpl w:val="7C58CD3C"/>
    <w:lvl w:ilvl="0" w:tplc="167E42EC">
      <w:start w:val="1"/>
      <w:numFmt w:val="lowerLetter"/>
      <w:lvlText w:val="%1."/>
      <w:lvlJc w:val="left"/>
      <w:pPr>
        <w:ind w:left="-842" w:hanging="360"/>
      </w:pPr>
      <w:rPr>
        <w:rFonts w:hint="default"/>
      </w:rPr>
    </w:lvl>
    <w:lvl w:ilvl="1" w:tplc="140A0019">
      <w:start w:val="1"/>
      <w:numFmt w:val="lowerLetter"/>
      <w:lvlText w:val="%2."/>
      <w:lvlJc w:val="left"/>
      <w:pPr>
        <w:ind w:left="238" w:hanging="360"/>
      </w:pPr>
    </w:lvl>
    <w:lvl w:ilvl="2" w:tplc="140A001B" w:tentative="1">
      <w:start w:val="1"/>
      <w:numFmt w:val="lowerRoman"/>
      <w:lvlText w:val="%3."/>
      <w:lvlJc w:val="right"/>
      <w:pPr>
        <w:ind w:left="958" w:hanging="180"/>
      </w:pPr>
    </w:lvl>
    <w:lvl w:ilvl="3" w:tplc="140A000F" w:tentative="1">
      <w:start w:val="1"/>
      <w:numFmt w:val="decimal"/>
      <w:lvlText w:val="%4."/>
      <w:lvlJc w:val="left"/>
      <w:pPr>
        <w:ind w:left="1678" w:hanging="360"/>
      </w:pPr>
    </w:lvl>
    <w:lvl w:ilvl="4" w:tplc="140A0019" w:tentative="1">
      <w:start w:val="1"/>
      <w:numFmt w:val="lowerLetter"/>
      <w:lvlText w:val="%5."/>
      <w:lvlJc w:val="left"/>
      <w:pPr>
        <w:ind w:left="2398" w:hanging="360"/>
      </w:pPr>
    </w:lvl>
    <w:lvl w:ilvl="5" w:tplc="140A001B" w:tentative="1">
      <w:start w:val="1"/>
      <w:numFmt w:val="lowerRoman"/>
      <w:lvlText w:val="%6."/>
      <w:lvlJc w:val="right"/>
      <w:pPr>
        <w:ind w:left="3118" w:hanging="180"/>
      </w:pPr>
    </w:lvl>
    <w:lvl w:ilvl="6" w:tplc="140A000F" w:tentative="1">
      <w:start w:val="1"/>
      <w:numFmt w:val="decimal"/>
      <w:lvlText w:val="%7."/>
      <w:lvlJc w:val="left"/>
      <w:pPr>
        <w:ind w:left="3838" w:hanging="360"/>
      </w:pPr>
    </w:lvl>
    <w:lvl w:ilvl="7" w:tplc="140A0019" w:tentative="1">
      <w:start w:val="1"/>
      <w:numFmt w:val="lowerLetter"/>
      <w:lvlText w:val="%8."/>
      <w:lvlJc w:val="left"/>
      <w:pPr>
        <w:ind w:left="4558" w:hanging="360"/>
      </w:pPr>
    </w:lvl>
    <w:lvl w:ilvl="8" w:tplc="140A001B" w:tentative="1">
      <w:start w:val="1"/>
      <w:numFmt w:val="lowerRoman"/>
      <w:lvlText w:val="%9."/>
      <w:lvlJc w:val="right"/>
      <w:pPr>
        <w:ind w:left="5278" w:hanging="180"/>
      </w:pPr>
    </w:lvl>
  </w:abstractNum>
  <w:abstractNum w:abstractNumId="5" w15:restartNumberingAfterBreak="0">
    <w:nsid w:val="22595BA2"/>
    <w:multiLevelType w:val="hybridMultilevel"/>
    <w:tmpl w:val="D3A8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35C8B"/>
    <w:multiLevelType w:val="multilevel"/>
    <w:tmpl w:val="128C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32608"/>
    <w:multiLevelType w:val="multilevel"/>
    <w:tmpl w:val="66C0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B532A8"/>
    <w:multiLevelType w:val="multilevel"/>
    <w:tmpl w:val="0E1A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DE4D4A"/>
    <w:multiLevelType w:val="hybridMultilevel"/>
    <w:tmpl w:val="9FB0B202"/>
    <w:lvl w:ilvl="0" w:tplc="D3EA562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06D32"/>
    <w:multiLevelType w:val="multilevel"/>
    <w:tmpl w:val="DEC6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6D1C2B"/>
    <w:multiLevelType w:val="multilevel"/>
    <w:tmpl w:val="9212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F950C7"/>
    <w:multiLevelType w:val="hybridMultilevel"/>
    <w:tmpl w:val="323A69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68A6063E"/>
    <w:multiLevelType w:val="multilevel"/>
    <w:tmpl w:val="3DB6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5916B6"/>
    <w:multiLevelType w:val="multilevel"/>
    <w:tmpl w:val="D4D4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
  </w:num>
  <w:num w:numId="4">
    <w:abstractNumId w:val="0"/>
  </w:num>
  <w:num w:numId="5">
    <w:abstractNumId w:val="8"/>
  </w:num>
  <w:num w:numId="6">
    <w:abstractNumId w:val="14"/>
  </w:num>
  <w:num w:numId="7">
    <w:abstractNumId w:val="10"/>
  </w:num>
  <w:num w:numId="8">
    <w:abstractNumId w:val="11"/>
  </w:num>
  <w:num w:numId="9">
    <w:abstractNumId w:val="3"/>
  </w:num>
  <w:num w:numId="10">
    <w:abstractNumId w:val="6"/>
  </w:num>
  <w:num w:numId="11">
    <w:abstractNumId w:val="13"/>
  </w:num>
  <w:num w:numId="12">
    <w:abstractNumId w:val="2"/>
  </w:num>
  <w:num w:numId="13">
    <w:abstractNumId w:val="12"/>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8AB"/>
    <w:rsid w:val="000109D8"/>
    <w:rsid w:val="000109F1"/>
    <w:rsid w:val="000234C8"/>
    <w:rsid w:val="00023D10"/>
    <w:rsid w:val="00033774"/>
    <w:rsid w:val="00036C3B"/>
    <w:rsid w:val="00051259"/>
    <w:rsid w:val="00062744"/>
    <w:rsid w:val="00062F9E"/>
    <w:rsid w:val="00067179"/>
    <w:rsid w:val="000B693D"/>
    <w:rsid w:val="000C3E96"/>
    <w:rsid w:val="0011654F"/>
    <w:rsid w:val="00137CD1"/>
    <w:rsid w:val="00147945"/>
    <w:rsid w:val="00154B06"/>
    <w:rsid w:val="00185D87"/>
    <w:rsid w:val="00196477"/>
    <w:rsid w:val="001D38C7"/>
    <w:rsid w:val="00204313"/>
    <w:rsid w:val="00211F26"/>
    <w:rsid w:val="0023161D"/>
    <w:rsid w:val="002402BE"/>
    <w:rsid w:val="002555A7"/>
    <w:rsid w:val="00263489"/>
    <w:rsid w:val="00270556"/>
    <w:rsid w:val="002874B9"/>
    <w:rsid w:val="002A1A89"/>
    <w:rsid w:val="002A7CD5"/>
    <w:rsid w:val="002E16DF"/>
    <w:rsid w:val="00301594"/>
    <w:rsid w:val="0033533E"/>
    <w:rsid w:val="0033697D"/>
    <w:rsid w:val="00347D25"/>
    <w:rsid w:val="0035558A"/>
    <w:rsid w:val="003650A7"/>
    <w:rsid w:val="00365506"/>
    <w:rsid w:val="003A43C6"/>
    <w:rsid w:val="003B7740"/>
    <w:rsid w:val="003E2C9C"/>
    <w:rsid w:val="00456077"/>
    <w:rsid w:val="00481E24"/>
    <w:rsid w:val="004B000E"/>
    <w:rsid w:val="004B1D3A"/>
    <w:rsid w:val="004E1C86"/>
    <w:rsid w:val="00523B6E"/>
    <w:rsid w:val="00527B59"/>
    <w:rsid w:val="00533187"/>
    <w:rsid w:val="005338C3"/>
    <w:rsid w:val="005340CD"/>
    <w:rsid w:val="00567A28"/>
    <w:rsid w:val="00597DBA"/>
    <w:rsid w:val="005A1FAB"/>
    <w:rsid w:val="005A3565"/>
    <w:rsid w:val="005C285E"/>
    <w:rsid w:val="0060013E"/>
    <w:rsid w:val="0064027C"/>
    <w:rsid w:val="00662594"/>
    <w:rsid w:val="0067532A"/>
    <w:rsid w:val="00675921"/>
    <w:rsid w:val="006A3B41"/>
    <w:rsid w:val="006E4147"/>
    <w:rsid w:val="00704702"/>
    <w:rsid w:val="00751BF0"/>
    <w:rsid w:val="00785EE2"/>
    <w:rsid w:val="007F6139"/>
    <w:rsid w:val="008005EC"/>
    <w:rsid w:val="00813BC7"/>
    <w:rsid w:val="00861C90"/>
    <w:rsid w:val="00863EA6"/>
    <w:rsid w:val="00916584"/>
    <w:rsid w:val="00916D96"/>
    <w:rsid w:val="00953FE0"/>
    <w:rsid w:val="00957ADD"/>
    <w:rsid w:val="009B7CE9"/>
    <w:rsid w:val="009F46FA"/>
    <w:rsid w:val="009F5FCB"/>
    <w:rsid w:val="00A016F9"/>
    <w:rsid w:val="00A11134"/>
    <w:rsid w:val="00A1537B"/>
    <w:rsid w:val="00A358B7"/>
    <w:rsid w:val="00A4151F"/>
    <w:rsid w:val="00A452B5"/>
    <w:rsid w:val="00AB25EE"/>
    <w:rsid w:val="00AE5891"/>
    <w:rsid w:val="00B156F2"/>
    <w:rsid w:val="00BA232E"/>
    <w:rsid w:val="00BA32C0"/>
    <w:rsid w:val="00BC0543"/>
    <w:rsid w:val="00BE3620"/>
    <w:rsid w:val="00C20F93"/>
    <w:rsid w:val="00C53907"/>
    <w:rsid w:val="00C6325E"/>
    <w:rsid w:val="00CD7A29"/>
    <w:rsid w:val="00CE71E8"/>
    <w:rsid w:val="00D01673"/>
    <w:rsid w:val="00D023FF"/>
    <w:rsid w:val="00D44165"/>
    <w:rsid w:val="00D91DFA"/>
    <w:rsid w:val="00DB18AB"/>
    <w:rsid w:val="00DC0B9E"/>
    <w:rsid w:val="00DC2D2F"/>
    <w:rsid w:val="00DD30C7"/>
    <w:rsid w:val="00DE2E27"/>
    <w:rsid w:val="00DE7A3A"/>
    <w:rsid w:val="00DF7E45"/>
    <w:rsid w:val="00E029DA"/>
    <w:rsid w:val="00E25518"/>
    <w:rsid w:val="00E70C6B"/>
    <w:rsid w:val="00E723FB"/>
    <w:rsid w:val="00E850EF"/>
    <w:rsid w:val="00EE62F6"/>
    <w:rsid w:val="00EF7C3B"/>
    <w:rsid w:val="00F15905"/>
    <w:rsid w:val="00F2425B"/>
    <w:rsid w:val="00F73044"/>
    <w:rsid w:val="00F96F21"/>
    <w:rsid w:val="00FA5625"/>
    <w:rsid w:val="00FE1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5FA"/>
  <w15:chartTrackingRefBased/>
  <w15:docId w15:val="{3A368713-BC42-4922-8C38-7331F861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C90"/>
    <w:pPr>
      <w:spacing w:after="0" w:line="240" w:lineRule="auto"/>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753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532A"/>
    <w:rPr>
      <w:rFonts w:ascii="Segoe UI" w:hAnsi="Segoe UI" w:cs="Segoe UI"/>
      <w:sz w:val="18"/>
      <w:szCs w:val="18"/>
    </w:rPr>
  </w:style>
  <w:style w:type="paragraph" w:styleId="Prrafodelista">
    <w:name w:val="List Paragraph"/>
    <w:basedOn w:val="Normal"/>
    <w:uiPriority w:val="34"/>
    <w:qFormat/>
    <w:rsid w:val="002A1A89"/>
    <w:pPr>
      <w:ind w:left="720"/>
      <w:contextualSpacing/>
    </w:pPr>
    <w:rPr>
      <w:rFonts w:ascii="Arial" w:hAnsi="Arial"/>
      <w:lang w:val="es-CR"/>
    </w:rPr>
  </w:style>
  <w:style w:type="paragraph" w:styleId="NormalWeb">
    <w:name w:val="Normal (Web)"/>
    <w:basedOn w:val="Normal"/>
    <w:rsid w:val="00957ADD"/>
    <w:pPr>
      <w:spacing w:before="100" w:beforeAutospacing="1" w:after="100" w:afterAutospacing="1"/>
    </w:pPr>
    <w:rPr>
      <w:rFonts w:ascii="Verdana" w:hAnsi="Verdana"/>
      <w:sz w:val="20"/>
      <w:szCs w:val="20"/>
      <w:lang w:val="es-ES" w:eastAsia="es-ES"/>
    </w:rPr>
  </w:style>
  <w:style w:type="paragraph" w:customStyle="1" w:styleId="p1">
    <w:name w:val="p1"/>
    <w:basedOn w:val="Normal"/>
    <w:rsid w:val="00861C90"/>
    <w:pPr>
      <w:spacing w:before="100" w:beforeAutospacing="1" w:after="100" w:afterAutospacing="1"/>
    </w:pPr>
  </w:style>
  <w:style w:type="character" w:customStyle="1" w:styleId="s1">
    <w:name w:val="s1"/>
    <w:basedOn w:val="Fuentedeprrafopredeter"/>
    <w:rsid w:val="00861C90"/>
  </w:style>
  <w:style w:type="paragraph" w:customStyle="1" w:styleId="p3">
    <w:name w:val="p3"/>
    <w:basedOn w:val="Normal"/>
    <w:rsid w:val="00861C90"/>
    <w:pPr>
      <w:spacing w:before="100" w:beforeAutospacing="1" w:after="100" w:afterAutospacing="1"/>
    </w:pPr>
  </w:style>
  <w:style w:type="paragraph" w:customStyle="1" w:styleId="p4">
    <w:name w:val="p4"/>
    <w:basedOn w:val="Normal"/>
    <w:rsid w:val="00861C90"/>
    <w:pPr>
      <w:spacing w:before="100" w:beforeAutospacing="1" w:after="100" w:afterAutospacing="1"/>
    </w:pPr>
  </w:style>
  <w:style w:type="character" w:customStyle="1" w:styleId="apple-converted-space">
    <w:name w:val="apple-converted-space"/>
    <w:basedOn w:val="Fuentedeprrafopredeter"/>
    <w:rsid w:val="00861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142291">
      <w:bodyDiv w:val="1"/>
      <w:marLeft w:val="0"/>
      <w:marRight w:val="0"/>
      <w:marTop w:val="0"/>
      <w:marBottom w:val="0"/>
      <w:divBdr>
        <w:top w:val="none" w:sz="0" w:space="0" w:color="auto"/>
        <w:left w:val="none" w:sz="0" w:space="0" w:color="auto"/>
        <w:bottom w:val="none" w:sz="0" w:space="0" w:color="auto"/>
        <w:right w:val="none" w:sz="0" w:space="0" w:color="auto"/>
      </w:divBdr>
      <w:divsChild>
        <w:div w:id="1392650538">
          <w:marLeft w:val="0"/>
          <w:marRight w:val="0"/>
          <w:marTop w:val="0"/>
          <w:marBottom w:val="0"/>
          <w:divBdr>
            <w:top w:val="none" w:sz="0" w:space="0" w:color="auto"/>
            <w:left w:val="none" w:sz="0" w:space="0" w:color="auto"/>
            <w:bottom w:val="none" w:sz="0" w:space="0" w:color="auto"/>
            <w:right w:val="none" w:sz="0" w:space="0" w:color="auto"/>
          </w:divBdr>
        </w:div>
        <w:div w:id="175312863">
          <w:marLeft w:val="0"/>
          <w:marRight w:val="0"/>
          <w:marTop w:val="0"/>
          <w:marBottom w:val="0"/>
          <w:divBdr>
            <w:top w:val="none" w:sz="0" w:space="0" w:color="auto"/>
            <w:left w:val="none" w:sz="0" w:space="0" w:color="auto"/>
            <w:bottom w:val="none" w:sz="0" w:space="0" w:color="auto"/>
            <w:right w:val="none" w:sz="0" w:space="0" w:color="auto"/>
          </w:divBdr>
        </w:div>
        <w:div w:id="1164130330">
          <w:marLeft w:val="0"/>
          <w:marRight w:val="0"/>
          <w:marTop w:val="0"/>
          <w:marBottom w:val="0"/>
          <w:divBdr>
            <w:top w:val="none" w:sz="0" w:space="0" w:color="auto"/>
            <w:left w:val="none" w:sz="0" w:space="0" w:color="auto"/>
            <w:bottom w:val="none" w:sz="0" w:space="0" w:color="auto"/>
            <w:right w:val="none" w:sz="0" w:space="0" w:color="auto"/>
          </w:divBdr>
        </w:div>
        <w:div w:id="765541399">
          <w:marLeft w:val="0"/>
          <w:marRight w:val="0"/>
          <w:marTop w:val="0"/>
          <w:marBottom w:val="0"/>
          <w:divBdr>
            <w:top w:val="none" w:sz="0" w:space="0" w:color="auto"/>
            <w:left w:val="none" w:sz="0" w:space="0" w:color="auto"/>
            <w:bottom w:val="none" w:sz="0" w:space="0" w:color="auto"/>
            <w:right w:val="none" w:sz="0" w:space="0" w:color="auto"/>
          </w:divBdr>
        </w:div>
        <w:div w:id="1062951074">
          <w:marLeft w:val="0"/>
          <w:marRight w:val="0"/>
          <w:marTop w:val="0"/>
          <w:marBottom w:val="0"/>
          <w:divBdr>
            <w:top w:val="none" w:sz="0" w:space="0" w:color="auto"/>
            <w:left w:val="none" w:sz="0" w:space="0" w:color="auto"/>
            <w:bottom w:val="none" w:sz="0" w:space="0" w:color="auto"/>
            <w:right w:val="none" w:sz="0" w:space="0" w:color="auto"/>
          </w:divBdr>
        </w:div>
        <w:div w:id="1416395728">
          <w:marLeft w:val="0"/>
          <w:marRight w:val="0"/>
          <w:marTop w:val="0"/>
          <w:marBottom w:val="0"/>
          <w:divBdr>
            <w:top w:val="none" w:sz="0" w:space="0" w:color="auto"/>
            <w:left w:val="none" w:sz="0" w:space="0" w:color="auto"/>
            <w:bottom w:val="none" w:sz="0" w:space="0" w:color="auto"/>
            <w:right w:val="none" w:sz="0" w:space="0" w:color="auto"/>
          </w:divBdr>
        </w:div>
        <w:div w:id="1848326412">
          <w:marLeft w:val="0"/>
          <w:marRight w:val="0"/>
          <w:marTop w:val="0"/>
          <w:marBottom w:val="0"/>
          <w:divBdr>
            <w:top w:val="none" w:sz="0" w:space="0" w:color="auto"/>
            <w:left w:val="none" w:sz="0" w:space="0" w:color="auto"/>
            <w:bottom w:val="none" w:sz="0" w:space="0" w:color="auto"/>
            <w:right w:val="none" w:sz="0" w:space="0" w:color="auto"/>
          </w:divBdr>
        </w:div>
        <w:div w:id="1319579090">
          <w:marLeft w:val="0"/>
          <w:marRight w:val="0"/>
          <w:marTop w:val="0"/>
          <w:marBottom w:val="0"/>
          <w:divBdr>
            <w:top w:val="none" w:sz="0" w:space="0" w:color="auto"/>
            <w:left w:val="none" w:sz="0" w:space="0" w:color="auto"/>
            <w:bottom w:val="none" w:sz="0" w:space="0" w:color="auto"/>
            <w:right w:val="none" w:sz="0" w:space="0" w:color="auto"/>
          </w:divBdr>
        </w:div>
        <w:div w:id="1745488280">
          <w:marLeft w:val="0"/>
          <w:marRight w:val="0"/>
          <w:marTop w:val="0"/>
          <w:marBottom w:val="0"/>
          <w:divBdr>
            <w:top w:val="none" w:sz="0" w:space="0" w:color="auto"/>
            <w:left w:val="none" w:sz="0" w:space="0" w:color="auto"/>
            <w:bottom w:val="none" w:sz="0" w:space="0" w:color="auto"/>
            <w:right w:val="none" w:sz="0" w:space="0" w:color="auto"/>
          </w:divBdr>
        </w:div>
        <w:div w:id="2088189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244</Words>
  <Characters>1347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Rodriguez Villalobos</dc:creator>
  <cp:keywords/>
  <dc:description/>
  <cp:lastModifiedBy>PC</cp:lastModifiedBy>
  <cp:revision>5</cp:revision>
  <dcterms:created xsi:type="dcterms:W3CDTF">2025-08-19T19:52:00Z</dcterms:created>
  <dcterms:modified xsi:type="dcterms:W3CDTF">2025-10-09T01:52:00Z</dcterms:modified>
</cp:coreProperties>
</file>